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F0405" w14:textId="77777777" w:rsidR="008561BC" w:rsidRDefault="008561BC" w:rsidP="008561BC">
      <w:pPr>
        <w:spacing w:beforeLines="100" w:before="312" w:afterLines="100" w:after="312"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Toc16284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语言文化学院学生党支部工作考核条例</w:t>
      </w:r>
      <w:bookmarkEnd w:id="0"/>
    </w:p>
    <w:p w14:paraId="260A118E" w14:textId="77777777" w:rsidR="008561BC" w:rsidRDefault="008561BC" w:rsidP="008561BC">
      <w:pPr>
        <w:spacing w:line="360" w:lineRule="auto"/>
        <w:ind w:firstLineChars="200" w:firstLine="562"/>
        <w:jc w:val="center"/>
        <w:outlineLvl w:val="0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bookmarkStart w:id="1" w:name="_Toc18133"/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第一章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总则</w:t>
      </w:r>
      <w:bookmarkEnd w:id="1"/>
    </w:p>
    <w:p w14:paraId="6B5030FA" w14:textId="77777777" w:rsidR="008561BC" w:rsidRDefault="008561BC" w:rsidP="008561BC">
      <w:pPr>
        <w:spacing w:line="360" w:lineRule="auto"/>
        <w:ind w:firstLineChars="200" w:firstLine="482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b/>
          <w:bCs/>
          <w:sz w:val="24"/>
          <w:szCs w:val="24"/>
        </w:rPr>
        <w:t>第一条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sz w:val="24"/>
          <w:szCs w:val="24"/>
        </w:rPr>
        <w:t>为了坚持和加强党的全面领导，促进党支部全面发展，规范发展党员工作，保证新发展党员质量，保持党的先进性和纯洁性，鼓励党支部人员向上向好发展，制定本条例。</w:t>
      </w:r>
    </w:p>
    <w:p w14:paraId="7E73D017" w14:textId="77777777" w:rsidR="008561BC" w:rsidRDefault="008561BC" w:rsidP="008561BC">
      <w:pPr>
        <w:spacing w:line="360" w:lineRule="auto"/>
        <w:ind w:firstLineChars="200" w:firstLine="482"/>
        <w:rPr>
          <w:rFonts w:ascii="Times New Roman" w:eastAsia="仿宋_GB2312" w:hAnsi="Times New Roman" w:cs="Times New Roman"/>
          <w:b/>
          <w:bCs/>
          <w:sz w:val="24"/>
        </w:rPr>
      </w:pPr>
      <w:r>
        <w:rPr>
          <w:rFonts w:ascii="Times New Roman" w:eastAsia="仿宋_GB2312" w:hAnsi="Times New Roman" w:cs="Times New Roman"/>
          <w:b/>
          <w:bCs/>
          <w:sz w:val="24"/>
          <w:szCs w:val="24"/>
        </w:rPr>
        <w:t>第二条</w:t>
      </w:r>
      <w:r>
        <w:rPr>
          <w:rFonts w:ascii="Times New Roman" w:eastAsia="仿宋_GB2312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sz w:val="24"/>
          <w:szCs w:val="24"/>
        </w:rPr>
        <w:t>本条例所称考核工作，是指党支部纪检组根据考核工作条例，对党支部干部、助理、入党积极分子以及发展对象的政治素质、履职能力、工作成效、作风表现等所进行的了解、核实和评价，以此作为加强党支部队伍建设以及党员发展的重要依据。考核方式主要包括月度考核（</w:t>
      </w:r>
      <w:proofErr w:type="gramStart"/>
      <w:r>
        <w:rPr>
          <w:rFonts w:ascii="Times New Roman" w:eastAsia="仿宋_GB2312" w:hAnsi="Times New Roman" w:cs="Times New Roman"/>
          <w:sz w:val="24"/>
          <w:szCs w:val="24"/>
        </w:rPr>
        <w:t>每两月一</w:t>
      </w:r>
      <w:proofErr w:type="gramEnd"/>
      <w:r>
        <w:rPr>
          <w:rFonts w:ascii="Times New Roman" w:eastAsia="仿宋_GB2312" w:hAnsi="Times New Roman" w:cs="Times New Roman"/>
          <w:sz w:val="24"/>
          <w:szCs w:val="24"/>
        </w:rPr>
        <w:t>考核）、学期考核、年度考核。</w:t>
      </w:r>
      <w:r>
        <w:rPr>
          <w:rFonts w:ascii="Times New Roman" w:eastAsia="仿宋_GB2312" w:hAnsi="Times New Roman" w:cs="Times New Roman"/>
          <w:b/>
          <w:bCs/>
          <w:sz w:val="24"/>
          <w:szCs w:val="24"/>
        </w:rPr>
        <w:t>唯有本学期考核总分排名位于所在支部人数前</w:t>
      </w:r>
      <w:r>
        <w:rPr>
          <w:rFonts w:ascii="Times New Roman" w:eastAsia="仿宋_GB2312" w:hAnsi="Times New Roman" w:cs="Times New Roman"/>
          <w:b/>
          <w:bCs/>
          <w:sz w:val="24"/>
          <w:szCs w:val="24"/>
        </w:rPr>
        <w:t>60%</w:t>
      </w:r>
      <w:r>
        <w:rPr>
          <w:rFonts w:ascii="Times New Roman" w:eastAsia="仿宋_GB2312" w:hAnsi="Times New Roman" w:cs="Times New Roman"/>
          <w:b/>
          <w:bCs/>
          <w:sz w:val="24"/>
          <w:szCs w:val="24"/>
        </w:rPr>
        <w:t>，且符合发展必要条件者可参加下一学期的入党积极分子</w:t>
      </w:r>
      <w:proofErr w:type="gramStart"/>
      <w:r>
        <w:rPr>
          <w:rFonts w:ascii="Times New Roman" w:eastAsia="仿宋_GB2312" w:hAnsi="Times New Roman" w:cs="Times New Roman"/>
          <w:b/>
          <w:bCs/>
          <w:sz w:val="24"/>
          <w:szCs w:val="24"/>
        </w:rPr>
        <w:t>转发展</w:t>
      </w:r>
      <w:proofErr w:type="gramEnd"/>
      <w:r>
        <w:rPr>
          <w:rFonts w:ascii="Times New Roman" w:eastAsia="仿宋_GB2312" w:hAnsi="Times New Roman" w:cs="Times New Roman"/>
          <w:b/>
          <w:bCs/>
          <w:sz w:val="24"/>
          <w:szCs w:val="24"/>
        </w:rPr>
        <w:t>对象答辩大会。每学年总分排名前</w:t>
      </w:r>
      <w:r>
        <w:rPr>
          <w:rFonts w:ascii="Times New Roman" w:eastAsia="仿宋_GB2312" w:hAnsi="Times New Roman" w:cs="Times New Roman"/>
          <w:b/>
          <w:bCs/>
          <w:sz w:val="24"/>
          <w:szCs w:val="24"/>
        </w:rPr>
        <w:t>10</w:t>
      </w:r>
      <w:r>
        <w:rPr>
          <w:rFonts w:ascii="Times New Roman" w:eastAsia="仿宋_GB2312" w:hAnsi="Times New Roman" w:cs="Times New Roman"/>
          <w:b/>
          <w:bCs/>
          <w:sz w:val="24"/>
          <w:szCs w:val="24"/>
        </w:rPr>
        <w:t>名的党支部助理可荣获本支部本学年的</w:t>
      </w:r>
      <w:r>
        <w:rPr>
          <w:rFonts w:ascii="Times New Roman" w:eastAsia="仿宋_GB2312" w:hAnsi="Times New Roman" w:cs="Times New Roman"/>
          <w:b/>
          <w:bCs/>
          <w:sz w:val="24"/>
          <w:szCs w:val="24"/>
        </w:rPr>
        <w:t>“</w:t>
      </w:r>
      <w:r>
        <w:rPr>
          <w:rFonts w:ascii="Times New Roman" w:eastAsia="仿宋_GB2312" w:hAnsi="Times New Roman" w:cs="Times New Roman"/>
          <w:b/>
          <w:bCs/>
          <w:sz w:val="24"/>
          <w:szCs w:val="24"/>
        </w:rPr>
        <w:t>工作积极分子</w:t>
      </w:r>
      <w:r>
        <w:rPr>
          <w:rFonts w:ascii="Times New Roman" w:eastAsia="仿宋_GB2312" w:hAnsi="Times New Roman" w:cs="Times New Roman"/>
          <w:b/>
          <w:bCs/>
          <w:sz w:val="24"/>
          <w:szCs w:val="24"/>
        </w:rPr>
        <w:t>”</w:t>
      </w:r>
      <w:r>
        <w:rPr>
          <w:rFonts w:ascii="Times New Roman" w:eastAsia="仿宋_GB2312" w:hAnsi="Times New Roman" w:cs="Times New Roman"/>
          <w:b/>
          <w:bCs/>
          <w:sz w:val="24"/>
          <w:szCs w:val="24"/>
        </w:rPr>
        <w:t>称号，根据当下</w:t>
      </w:r>
      <w:proofErr w:type="gramStart"/>
      <w:r>
        <w:rPr>
          <w:rFonts w:ascii="Times New Roman" w:eastAsia="仿宋_GB2312" w:hAnsi="Times New Roman" w:cs="Times New Roman"/>
          <w:b/>
          <w:bCs/>
          <w:sz w:val="24"/>
          <w:szCs w:val="24"/>
        </w:rPr>
        <w:t>综测文件规定加综测分</w:t>
      </w:r>
      <w:proofErr w:type="gramEnd"/>
      <w:r>
        <w:rPr>
          <w:rFonts w:ascii="Times New Roman" w:eastAsia="仿宋_GB2312" w:hAnsi="Times New Roman" w:cs="Times New Roman"/>
          <w:b/>
          <w:bCs/>
          <w:sz w:val="24"/>
          <w:szCs w:val="24"/>
        </w:rPr>
        <w:t>。</w:t>
      </w:r>
    </w:p>
    <w:p w14:paraId="3C030A80" w14:textId="77777777" w:rsidR="008561BC" w:rsidRDefault="008561BC" w:rsidP="008561BC">
      <w:pPr>
        <w:spacing w:line="360" w:lineRule="auto"/>
        <w:ind w:firstLineChars="200" w:firstLine="482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b/>
          <w:bCs/>
          <w:sz w:val="24"/>
          <w:szCs w:val="24"/>
        </w:rPr>
        <w:t>第三条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sz w:val="24"/>
          <w:szCs w:val="24"/>
        </w:rPr>
        <w:t>考核工作坚持下列原则：</w:t>
      </w:r>
    </w:p>
    <w:p w14:paraId="5BB6ABFC" w14:textId="77777777" w:rsidR="008561BC" w:rsidRDefault="008561BC" w:rsidP="008561BC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（一）坚持党支部委员会的领导，服从管理；</w:t>
      </w:r>
    </w:p>
    <w:p w14:paraId="09F0DA70" w14:textId="77777777" w:rsidR="008561BC" w:rsidRDefault="008561BC" w:rsidP="008561BC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（二）坚持实事求是，坚持客观性原则；</w:t>
      </w:r>
    </w:p>
    <w:p w14:paraId="77F89FC6" w14:textId="77777777" w:rsidR="008561BC" w:rsidRDefault="008561BC" w:rsidP="008561BC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（三）坚持公平、公正、公开的原则；</w:t>
      </w:r>
    </w:p>
    <w:p w14:paraId="18166BC3" w14:textId="77777777" w:rsidR="008561BC" w:rsidRDefault="008561BC" w:rsidP="008561BC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（四）坚持制度化原则，严格按照制度开展工作。</w:t>
      </w:r>
    </w:p>
    <w:p w14:paraId="2F30E2FF" w14:textId="77777777" w:rsidR="008561BC" w:rsidRDefault="008561BC" w:rsidP="008561BC">
      <w:pPr>
        <w:spacing w:line="360" w:lineRule="auto"/>
        <w:ind w:firstLineChars="200" w:firstLine="482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b/>
          <w:bCs/>
          <w:sz w:val="24"/>
          <w:szCs w:val="24"/>
        </w:rPr>
        <w:t>第四条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sz w:val="24"/>
          <w:szCs w:val="24"/>
        </w:rPr>
        <w:t>本条例适用于考核党支部干部、助理、入党积极分子、以及发展对象</w:t>
      </w:r>
    </w:p>
    <w:p w14:paraId="01810B3C" w14:textId="77777777" w:rsidR="008561BC" w:rsidRDefault="008561BC" w:rsidP="008561BC">
      <w:pPr>
        <w:spacing w:line="360" w:lineRule="auto"/>
        <w:ind w:firstLineChars="200" w:firstLine="482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b/>
          <w:bCs/>
          <w:sz w:val="24"/>
          <w:szCs w:val="24"/>
        </w:rPr>
        <w:t>第五条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sz w:val="24"/>
          <w:szCs w:val="24"/>
        </w:rPr>
        <w:t>党支部干部、助理、入党积极分子以及发展对象应当在思想上、政治上、行动上发挥表率作用，带头接受高标准严格考核。</w:t>
      </w:r>
    </w:p>
    <w:p w14:paraId="4E98B1EC" w14:textId="77777777" w:rsidR="008561BC" w:rsidRDefault="008561BC" w:rsidP="008561BC">
      <w:pPr>
        <w:spacing w:line="360" w:lineRule="auto"/>
        <w:ind w:firstLineChars="200" w:firstLine="562"/>
        <w:jc w:val="center"/>
        <w:outlineLvl w:val="0"/>
        <w:rPr>
          <w:rFonts w:ascii="Times New Roman" w:eastAsia="仿宋_GB2312" w:hAnsi="Times New Roman" w:cs="Times New Roman"/>
          <w:b/>
          <w:bCs/>
          <w:sz w:val="24"/>
        </w:rPr>
      </w:pPr>
      <w:bookmarkStart w:id="2" w:name="_Toc22189"/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第二章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考核内容</w:t>
      </w:r>
      <w:bookmarkEnd w:id="2"/>
    </w:p>
    <w:p w14:paraId="52EE7C42" w14:textId="77777777" w:rsidR="008561BC" w:rsidRDefault="008561BC" w:rsidP="008561BC">
      <w:pPr>
        <w:spacing w:line="360" w:lineRule="auto"/>
        <w:ind w:firstLineChars="200" w:firstLine="482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b/>
          <w:bCs/>
          <w:sz w:val="24"/>
          <w:szCs w:val="24"/>
        </w:rPr>
        <w:lastRenderedPageBreak/>
        <w:t>第六条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b/>
          <w:bCs/>
          <w:sz w:val="24"/>
          <w:szCs w:val="24"/>
        </w:rPr>
        <w:t>加分项</w:t>
      </w:r>
    </w:p>
    <w:p w14:paraId="2221C6E5" w14:textId="77777777" w:rsidR="008561BC" w:rsidRDefault="008561BC" w:rsidP="008561BC">
      <w:pPr>
        <w:numPr>
          <w:ilvl w:val="0"/>
          <w:numId w:val="1"/>
        </w:numPr>
        <w:spacing w:after="0" w:line="360" w:lineRule="auto"/>
        <w:ind w:left="0" w:firstLine="60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每学期准时参加会议者加</w:t>
      </w:r>
      <w:r>
        <w:rPr>
          <w:rFonts w:ascii="Times New Roman" w:eastAsia="仿宋_GB2312" w:hAnsi="Times New Roman" w:cs="Times New Roman"/>
          <w:sz w:val="24"/>
          <w:szCs w:val="24"/>
        </w:rPr>
        <w:t>1</w:t>
      </w:r>
      <w:r>
        <w:rPr>
          <w:rFonts w:ascii="Times New Roman" w:eastAsia="仿宋_GB2312" w:hAnsi="Times New Roman" w:cs="Times New Roman"/>
          <w:sz w:val="24"/>
          <w:szCs w:val="24"/>
        </w:rPr>
        <w:t>分（以党支部纪检组统计为准）</w:t>
      </w:r>
    </w:p>
    <w:p w14:paraId="04D80DA5" w14:textId="77777777" w:rsidR="008561BC" w:rsidRDefault="008561BC" w:rsidP="008561BC">
      <w:pPr>
        <w:numPr>
          <w:ilvl w:val="0"/>
          <w:numId w:val="1"/>
        </w:numPr>
        <w:spacing w:after="0" w:line="360" w:lineRule="auto"/>
        <w:ind w:left="0" w:firstLine="60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主动报名主题党课、党日活动分享心得体会者加</w:t>
      </w:r>
      <w:r>
        <w:rPr>
          <w:rFonts w:ascii="Times New Roman" w:eastAsia="仿宋_GB2312" w:hAnsi="Times New Roman" w:cs="Times New Roman"/>
          <w:sz w:val="24"/>
          <w:szCs w:val="24"/>
        </w:rPr>
        <w:t>1</w:t>
      </w:r>
      <w:r>
        <w:rPr>
          <w:rFonts w:ascii="Times New Roman" w:eastAsia="仿宋_GB2312" w:hAnsi="Times New Roman" w:cs="Times New Roman"/>
          <w:sz w:val="24"/>
          <w:szCs w:val="24"/>
        </w:rPr>
        <w:t>分（需要出示相关证明）</w:t>
      </w:r>
    </w:p>
    <w:p w14:paraId="6F902D3C" w14:textId="77777777" w:rsidR="008561BC" w:rsidRDefault="008561BC" w:rsidP="008561BC">
      <w:pPr>
        <w:numPr>
          <w:ilvl w:val="0"/>
          <w:numId w:val="1"/>
        </w:numPr>
        <w:spacing w:after="0" w:line="360" w:lineRule="auto"/>
        <w:ind w:left="0" w:firstLine="60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积极参与党支部的活动及比赛者，每次加</w:t>
      </w:r>
      <w:r>
        <w:rPr>
          <w:rFonts w:ascii="Times New Roman" w:eastAsia="仿宋_GB2312" w:hAnsi="Times New Roman" w:cs="Times New Roman"/>
          <w:sz w:val="24"/>
          <w:szCs w:val="24"/>
        </w:rPr>
        <w:t>1</w:t>
      </w:r>
      <w:r>
        <w:rPr>
          <w:rFonts w:ascii="Times New Roman" w:eastAsia="仿宋_GB2312" w:hAnsi="Times New Roman" w:cs="Times New Roman"/>
          <w:sz w:val="24"/>
          <w:szCs w:val="24"/>
        </w:rPr>
        <w:t>分（需要出示相关证明）</w:t>
      </w:r>
    </w:p>
    <w:p w14:paraId="09243CC7" w14:textId="77777777" w:rsidR="008561BC" w:rsidRDefault="008561BC" w:rsidP="008561BC">
      <w:pPr>
        <w:numPr>
          <w:ilvl w:val="0"/>
          <w:numId w:val="1"/>
        </w:numPr>
        <w:spacing w:after="0" w:line="360" w:lineRule="auto"/>
        <w:ind w:left="0" w:firstLine="60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参加党支部活动过程中有重大贡献者加</w:t>
      </w:r>
      <w:r>
        <w:rPr>
          <w:rFonts w:ascii="Times New Roman" w:eastAsia="仿宋_GB2312" w:hAnsi="Times New Roman" w:cs="Times New Roman"/>
          <w:sz w:val="24"/>
          <w:szCs w:val="24"/>
        </w:rPr>
        <w:t>2</w:t>
      </w:r>
      <w:r>
        <w:rPr>
          <w:rFonts w:ascii="Times New Roman" w:eastAsia="仿宋_GB2312" w:hAnsi="Times New Roman" w:cs="Times New Roman"/>
          <w:sz w:val="24"/>
          <w:szCs w:val="24"/>
        </w:rPr>
        <w:t>分（可上</w:t>
      </w:r>
      <w:proofErr w:type="gramStart"/>
      <w:r>
        <w:rPr>
          <w:rFonts w:ascii="Times New Roman" w:eastAsia="仿宋_GB2312" w:hAnsi="Times New Roman" w:cs="Times New Roman"/>
          <w:sz w:val="24"/>
          <w:szCs w:val="24"/>
        </w:rPr>
        <w:t>传相关</w:t>
      </w:r>
      <w:proofErr w:type="gramEnd"/>
      <w:r>
        <w:rPr>
          <w:rFonts w:ascii="Times New Roman" w:eastAsia="仿宋_GB2312" w:hAnsi="Times New Roman" w:cs="Times New Roman"/>
          <w:sz w:val="24"/>
          <w:szCs w:val="24"/>
        </w:rPr>
        <w:t>材料向党支部申请该项目分数，最终以党支部</w:t>
      </w:r>
      <w:proofErr w:type="gramStart"/>
      <w:r>
        <w:rPr>
          <w:rFonts w:ascii="Times New Roman" w:eastAsia="仿宋_GB2312" w:hAnsi="Times New Roman" w:cs="Times New Roman"/>
          <w:sz w:val="24"/>
          <w:szCs w:val="24"/>
        </w:rPr>
        <w:t>考量</w:t>
      </w:r>
      <w:proofErr w:type="gramEnd"/>
      <w:r>
        <w:rPr>
          <w:rFonts w:ascii="Times New Roman" w:eastAsia="仿宋_GB2312" w:hAnsi="Times New Roman" w:cs="Times New Roman"/>
          <w:sz w:val="24"/>
          <w:szCs w:val="24"/>
        </w:rPr>
        <w:t>为准）</w:t>
      </w:r>
    </w:p>
    <w:p w14:paraId="4E3C5A03" w14:textId="77777777" w:rsidR="008561BC" w:rsidRDefault="008561BC" w:rsidP="008561BC">
      <w:pPr>
        <w:numPr>
          <w:ilvl w:val="0"/>
          <w:numId w:val="1"/>
        </w:numPr>
        <w:spacing w:after="0" w:line="360" w:lineRule="auto"/>
        <w:ind w:left="0" w:firstLine="60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作为先进典型被院级公众</w:t>
      </w:r>
      <w:proofErr w:type="gramStart"/>
      <w:r>
        <w:rPr>
          <w:rFonts w:ascii="Times New Roman" w:eastAsia="仿宋_GB2312" w:hAnsi="Times New Roman" w:cs="Times New Roman"/>
          <w:sz w:val="24"/>
          <w:szCs w:val="24"/>
        </w:rPr>
        <w:t>号推文</w:t>
      </w:r>
      <w:proofErr w:type="gramEnd"/>
      <w:r>
        <w:rPr>
          <w:rFonts w:ascii="Times New Roman" w:eastAsia="仿宋_GB2312" w:hAnsi="Times New Roman" w:cs="Times New Roman"/>
          <w:sz w:val="24"/>
          <w:szCs w:val="24"/>
        </w:rPr>
        <w:t>发布者加</w:t>
      </w:r>
      <w:r>
        <w:rPr>
          <w:rFonts w:ascii="Times New Roman" w:eastAsia="仿宋_GB2312" w:hAnsi="Times New Roman" w:cs="Times New Roman"/>
          <w:sz w:val="24"/>
          <w:szCs w:val="24"/>
        </w:rPr>
        <w:t>2</w:t>
      </w:r>
      <w:r>
        <w:rPr>
          <w:rFonts w:ascii="Times New Roman" w:eastAsia="仿宋_GB2312" w:hAnsi="Times New Roman" w:cs="Times New Roman"/>
          <w:sz w:val="24"/>
          <w:szCs w:val="24"/>
        </w:rPr>
        <w:t>分；作为先进典型被校级公众</w:t>
      </w:r>
      <w:proofErr w:type="gramStart"/>
      <w:r>
        <w:rPr>
          <w:rFonts w:ascii="Times New Roman" w:eastAsia="仿宋_GB2312" w:hAnsi="Times New Roman" w:cs="Times New Roman"/>
          <w:sz w:val="24"/>
          <w:szCs w:val="24"/>
        </w:rPr>
        <w:t>号推文</w:t>
      </w:r>
      <w:proofErr w:type="gramEnd"/>
      <w:r>
        <w:rPr>
          <w:rFonts w:ascii="Times New Roman" w:eastAsia="仿宋_GB2312" w:hAnsi="Times New Roman" w:cs="Times New Roman"/>
          <w:sz w:val="24"/>
          <w:szCs w:val="24"/>
        </w:rPr>
        <w:t>发布者加</w:t>
      </w:r>
      <w:r>
        <w:rPr>
          <w:rFonts w:ascii="Times New Roman" w:eastAsia="仿宋_GB2312" w:hAnsi="Times New Roman" w:cs="Times New Roman"/>
          <w:sz w:val="24"/>
          <w:szCs w:val="24"/>
        </w:rPr>
        <w:t>3</w:t>
      </w:r>
      <w:r>
        <w:rPr>
          <w:rFonts w:ascii="Times New Roman" w:eastAsia="仿宋_GB2312" w:hAnsi="Times New Roman" w:cs="Times New Roman"/>
          <w:sz w:val="24"/>
          <w:szCs w:val="24"/>
        </w:rPr>
        <w:t>分（需要出示相关证明）</w:t>
      </w:r>
    </w:p>
    <w:p w14:paraId="7C55F602" w14:textId="77777777" w:rsidR="008561BC" w:rsidRDefault="008561BC" w:rsidP="008561BC">
      <w:pPr>
        <w:numPr>
          <w:ilvl w:val="0"/>
          <w:numId w:val="1"/>
        </w:numPr>
        <w:spacing w:after="0" w:line="360" w:lineRule="auto"/>
        <w:ind w:left="0" w:firstLine="60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担任党支部干部、助理满一学期，表现合格者加</w:t>
      </w:r>
      <w:r>
        <w:rPr>
          <w:rFonts w:ascii="Times New Roman" w:eastAsia="仿宋_GB2312" w:hAnsi="Times New Roman" w:cs="Times New Roman"/>
          <w:sz w:val="24"/>
          <w:szCs w:val="24"/>
        </w:rPr>
        <w:t>3</w:t>
      </w:r>
      <w:r>
        <w:rPr>
          <w:rFonts w:ascii="Times New Roman" w:eastAsia="仿宋_GB2312" w:hAnsi="Times New Roman" w:cs="Times New Roman"/>
          <w:sz w:val="24"/>
          <w:szCs w:val="24"/>
        </w:rPr>
        <w:t>分；担任党支部干部、助理满一学期，表现良好者加</w:t>
      </w:r>
      <w:r>
        <w:rPr>
          <w:rFonts w:ascii="Times New Roman" w:eastAsia="仿宋_GB2312" w:hAnsi="Times New Roman" w:cs="Times New Roman"/>
          <w:sz w:val="24"/>
          <w:szCs w:val="24"/>
        </w:rPr>
        <w:t>5</w:t>
      </w:r>
      <w:r>
        <w:rPr>
          <w:rFonts w:ascii="Times New Roman" w:eastAsia="仿宋_GB2312" w:hAnsi="Times New Roman" w:cs="Times New Roman"/>
          <w:sz w:val="24"/>
          <w:szCs w:val="24"/>
        </w:rPr>
        <w:t>分；担任党支部干部、助理满一学期，表现优秀者加</w:t>
      </w:r>
      <w:r>
        <w:rPr>
          <w:rFonts w:ascii="Times New Roman" w:eastAsia="仿宋_GB2312" w:hAnsi="Times New Roman" w:cs="Times New Roman"/>
          <w:sz w:val="24"/>
          <w:szCs w:val="24"/>
        </w:rPr>
        <w:t>6</w:t>
      </w:r>
      <w:r>
        <w:rPr>
          <w:rFonts w:ascii="Times New Roman" w:eastAsia="仿宋_GB2312" w:hAnsi="Times New Roman" w:cs="Times New Roman"/>
          <w:sz w:val="24"/>
          <w:szCs w:val="24"/>
        </w:rPr>
        <w:t>分（以纪检组根据多方考察为准）</w:t>
      </w:r>
    </w:p>
    <w:p w14:paraId="08CBB187" w14:textId="77777777" w:rsidR="008561BC" w:rsidRDefault="008561BC" w:rsidP="008561BC">
      <w:pPr>
        <w:numPr>
          <w:ilvl w:val="0"/>
          <w:numId w:val="1"/>
        </w:numPr>
        <w:spacing w:after="0" w:line="360" w:lineRule="auto"/>
        <w:ind w:left="0" w:firstLine="60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参与党支部的活动及比赛且获奖者每次加</w:t>
      </w:r>
      <w:r>
        <w:rPr>
          <w:rFonts w:ascii="Times New Roman" w:eastAsia="仿宋_GB2312" w:hAnsi="Times New Roman" w:cs="Times New Roman"/>
          <w:sz w:val="24"/>
          <w:szCs w:val="24"/>
        </w:rPr>
        <w:t>2</w:t>
      </w:r>
      <w:r>
        <w:rPr>
          <w:rFonts w:ascii="Times New Roman" w:eastAsia="仿宋_GB2312" w:hAnsi="Times New Roman" w:cs="Times New Roman"/>
          <w:sz w:val="24"/>
          <w:szCs w:val="24"/>
        </w:rPr>
        <w:t>分（需要出示相关证明）</w:t>
      </w:r>
    </w:p>
    <w:p w14:paraId="096632D5" w14:textId="77777777" w:rsidR="008561BC" w:rsidRDefault="008561BC" w:rsidP="008561BC">
      <w:pPr>
        <w:numPr>
          <w:ilvl w:val="0"/>
          <w:numId w:val="1"/>
        </w:numPr>
        <w:spacing w:after="0" w:line="360" w:lineRule="auto"/>
        <w:ind w:left="0" w:firstLine="60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每个学期会议和出任务考勤情况满勤者加</w:t>
      </w:r>
      <w:r>
        <w:rPr>
          <w:rFonts w:ascii="Times New Roman" w:eastAsia="仿宋_GB2312" w:hAnsi="Times New Roman" w:cs="Times New Roman"/>
          <w:sz w:val="24"/>
          <w:szCs w:val="24"/>
        </w:rPr>
        <w:t>3</w:t>
      </w:r>
      <w:r>
        <w:rPr>
          <w:rFonts w:ascii="Times New Roman" w:eastAsia="仿宋_GB2312" w:hAnsi="Times New Roman" w:cs="Times New Roman"/>
          <w:sz w:val="24"/>
          <w:szCs w:val="24"/>
        </w:rPr>
        <w:t>分（以党支部纪检组统计为准）</w:t>
      </w:r>
    </w:p>
    <w:p w14:paraId="30B8BDFE" w14:textId="77777777" w:rsidR="008561BC" w:rsidRDefault="008561BC" w:rsidP="008561BC">
      <w:pPr>
        <w:numPr>
          <w:ilvl w:val="0"/>
          <w:numId w:val="1"/>
        </w:numPr>
        <w:spacing w:after="0" w:line="360" w:lineRule="auto"/>
        <w:ind w:left="0" w:firstLine="60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获得市级奖项者加</w:t>
      </w:r>
      <w:r>
        <w:rPr>
          <w:rFonts w:ascii="Times New Roman" w:eastAsia="仿宋_GB2312" w:hAnsi="Times New Roman" w:cs="Times New Roman"/>
          <w:sz w:val="24"/>
          <w:szCs w:val="24"/>
        </w:rPr>
        <w:t>3</w:t>
      </w:r>
      <w:r>
        <w:rPr>
          <w:rFonts w:ascii="Times New Roman" w:eastAsia="仿宋_GB2312" w:hAnsi="Times New Roman" w:cs="Times New Roman"/>
          <w:sz w:val="24"/>
          <w:szCs w:val="24"/>
        </w:rPr>
        <w:t>分；获得省级奖项者加</w:t>
      </w:r>
      <w:r>
        <w:rPr>
          <w:rFonts w:ascii="Times New Roman" w:eastAsia="仿宋_GB2312" w:hAnsi="Times New Roman" w:cs="Times New Roman"/>
          <w:sz w:val="24"/>
          <w:szCs w:val="24"/>
        </w:rPr>
        <w:t>5</w:t>
      </w:r>
      <w:r>
        <w:rPr>
          <w:rFonts w:ascii="Times New Roman" w:eastAsia="仿宋_GB2312" w:hAnsi="Times New Roman" w:cs="Times New Roman"/>
          <w:sz w:val="24"/>
          <w:szCs w:val="24"/>
        </w:rPr>
        <w:t>分；获得国家级奖项者加</w:t>
      </w:r>
      <w:r>
        <w:rPr>
          <w:rFonts w:ascii="Times New Roman" w:eastAsia="仿宋_GB2312" w:hAnsi="Times New Roman" w:cs="Times New Roman"/>
          <w:sz w:val="24"/>
          <w:szCs w:val="24"/>
        </w:rPr>
        <w:t>7</w:t>
      </w:r>
      <w:r>
        <w:rPr>
          <w:rFonts w:ascii="Times New Roman" w:eastAsia="仿宋_GB2312" w:hAnsi="Times New Roman" w:cs="Times New Roman"/>
          <w:sz w:val="24"/>
          <w:szCs w:val="24"/>
        </w:rPr>
        <w:t>分（需要出示相关证明</w:t>
      </w:r>
      <w:r>
        <w:rPr>
          <w:rFonts w:ascii="Times New Roman" w:eastAsia="仿宋_GB2312" w:hAnsi="Times New Roman" w:cs="Times New Roman"/>
          <w:sz w:val="24"/>
          <w:szCs w:val="24"/>
        </w:rPr>
        <w:t>)</w:t>
      </w:r>
    </w:p>
    <w:p w14:paraId="3A5D7DFC" w14:textId="77777777" w:rsidR="008561BC" w:rsidRDefault="008561BC" w:rsidP="008561BC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（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10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）</w:t>
      </w:r>
      <w:r>
        <w:rPr>
          <w:rFonts w:ascii="Times New Roman" w:eastAsia="仿宋_GB2312" w:hAnsi="Times New Roman" w:cs="Times New Roman"/>
          <w:sz w:val="24"/>
          <w:szCs w:val="24"/>
        </w:rPr>
        <w:t>参加学校</w:t>
      </w:r>
      <w:proofErr w:type="gramStart"/>
      <w:r>
        <w:rPr>
          <w:rFonts w:ascii="Times New Roman" w:eastAsia="仿宋_GB2312" w:hAnsi="Times New Roman" w:cs="Times New Roman"/>
          <w:sz w:val="24"/>
          <w:szCs w:val="24"/>
        </w:rPr>
        <w:t>思政文化季</w:t>
      </w:r>
      <w:proofErr w:type="gramEnd"/>
      <w:r>
        <w:rPr>
          <w:rFonts w:ascii="Times New Roman" w:eastAsia="仿宋_GB2312" w:hAnsi="Times New Roman" w:cs="Times New Roman"/>
          <w:sz w:val="24"/>
          <w:szCs w:val="24"/>
        </w:rPr>
        <w:t>系列活动和</w:t>
      </w:r>
      <w:proofErr w:type="gramStart"/>
      <w:r>
        <w:rPr>
          <w:rFonts w:ascii="Times New Roman" w:eastAsia="仿宋_GB2312" w:hAnsi="Times New Roman" w:cs="Times New Roman"/>
          <w:sz w:val="24"/>
          <w:szCs w:val="24"/>
        </w:rPr>
        <w:t>校党委</w:t>
      </w:r>
      <w:proofErr w:type="gramEnd"/>
      <w:r>
        <w:rPr>
          <w:rFonts w:ascii="Times New Roman" w:eastAsia="仿宋_GB2312" w:hAnsi="Times New Roman" w:cs="Times New Roman"/>
          <w:sz w:val="24"/>
          <w:szCs w:val="24"/>
        </w:rPr>
        <w:t>组织的讲座每次加</w:t>
      </w:r>
      <w:r>
        <w:rPr>
          <w:rFonts w:ascii="Times New Roman" w:eastAsia="仿宋_GB2312" w:hAnsi="Times New Roman" w:cs="Times New Roman"/>
          <w:sz w:val="24"/>
          <w:szCs w:val="24"/>
        </w:rPr>
        <w:t>1</w:t>
      </w:r>
      <w:r>
        <w:rPr>
          <w:rFonts w:ascii="Times New Roman" w:eastAsia="仿宋_GB2312" w:hAnsi="Times New Roman" w:cs="Times New Roman"/>
          <w:sz w:val="24"/>
          <w:szCs w:val="24"/>
        </w:rPr>
        <w:t>分（需要出示相关证明</w:t>
      </w:r>
      <w:r>
        <w:rPr>
          <w:rFonts w:ascii="Times New Roman" w:eastAsia="仿宋_GB2312" w:hAnsi="Times New Roman" w:cs="Times New Roman"/>
          <w:sz w:val="24"/>
          <w:szCs w:val="24"/>
        </w:rPr>
        <w:t>)</w:t>
      </w:r>
    </w:p>
    <w:p w14:paraId="2FB6F5AE" w14:textId="77777777" w:rsidR="008561BC" w:rsidRDefault="008561BC" w:rsidP="008561BC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（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11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）</w:t>
      </w:r>
      <w:r>
        <w:rPr>
          <w:rFonts w:ascii="Times New Roman" w:eastAsia="仿宋_GB2312" w:hAnsi="Times New Roman" w:cs="Times New Roman"/>
          <w:sz w:val="24"/>
          <w:szCs w:val="24"/>
        </w:rPr>
        <w:t>参加语言文化学院合唱团、讲解团、志愿队和</w:t>
      </w:r>
      <w:proofErr w:type="gramStart"/>
      <w:r>
        <w:rPr>
          <w:rFonts w:ascii="Times New Roman" w:eastAsia="仿宋_GB2312" w:hAnsi="Times New Roman" w:cs="Times New Roman"/>
          <w:sz w:val="24"/>
          <w:szCs w:val="24"/>
        </w:rPr>
        <w:t>文创</w:t>
      </w:r>
      <w:proofErr w:type="gramEnd"/>
      <w:r>
        <w:rPr>
          <w:rFonts w:ascii="Times New Roman" w:eastAsia="仿宋_GB2312" w:hAnsi="Times New Roman" w:cs="Times New Roman"/>
          <w:sz w:val="24"/>
          <w:szCs w:val="24"/>
        </w:rPr>
        <w:t>小组者，每学期加</w:t>
      </w:r>
      <w:r>
        <w:rPr>
          <w:rFonts w:ascii="Times New Roman" w:eastAsia="仿宋_GB2312" w:hAnsi="Times New Roman" w:cs="Times New Roman"/>
          <w:sz w:val="24"/>
          <w:szCs w:val="24"/>
        </w:rPr>
        <w:t>2</w:t>
      </w:r>
      <w:r>
        <w:rPr>
          <w:rFonts w:ascii="Times New Roman" w:eastAsia="仿宋_GB2312" w:hAnsi="Times New Roman" w:cs="Times New Roman"/>
          <w:sz w:val="24"/>
          <w:szCs w:val="24"/>
        </w:rPr>
        <w:t>分（需要出示相关证明）</w:t>
      </w:r>
    </w:p>
    <w:p w14:paraId="18FBD27B" w14:textId="77777777" w:rsidR="008561BC" w:rsidRDefault="008561BC" w:rsidP="008561BC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（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12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）</w:t>
      </w:r>
      <w:r>
        <w:rPr>
          <w:rFonts w:ascii="Times New Roman" w:eastAsia="仿宋_GB2312" w:hAnsi="Times New Roman" w:cs="Times New Roman"/>
          <w:sz w:val="24"/>
          <w:szCs w:val="24"/>
        </w:rPr>
        <w:t>代表语言文化学院合唱团、讲解团、志愿队和</w:t>
      </w:r>
      <w:proofErr w:type="gramStart"/>
      <w:r>
        <w:rPr>
          <w:rFonts w:ascii="Times New Roman" w:eastAsia="仿宋_GB2312" w:hAnsi="Times New Roman" w:cs="Times New Roman"/>
          <w:sz w:val="24"/>
          <w:szCs w:val="24"/>
        </w:rPr>
        <w:t>文创</w:t>
      </w:r>
      <w:proofErr w:type="gramEnd"/>
      <w:r>
        <w:rPr>
          <w:rFonts w:ascii="Times New Roman" w:eastAsia="仿宋_GB2312" w:hAnsi="Times New Roman" w:cs="Times New Roman"/>
          <w:sz w:val="24"/>
          <w:szCs w:val="24"/>
        </w:rPr>
        <w:t>小组参加校级活动且获奖者，每次加</w:t>
      </w:r>
      <w:r>
        <w:rPr>
          <w:rFonts w:ascii="Times New Roman" w:eastAsia="仿宋_GB2312" w:hAnsi="Times New Roman" w:cs="Times New Roman"/>
          <w:sz w:val="24"/>
          <w:szCs w:val="24"/>
        </w:rPr>
        <w:t>3</w:t>
      </w:r>
      <w:r>
        <w:rPr>
          <w:rFonts w:ascii="Times New Roman" w:eastAsia="仿宋_GB2312" w:hAnsi="Times New Roman" w:cs="Times New Roman"/>
          <w:sz w:val="24"/>
          <w:szCs w:val="24"/>
        </w:rPr>
        <w:t>分；代表语言文化学院合唱团、讲解团、志愿队和</w:t>
      </w:r>
      <w:proofErr w:type="gramStart"/>
      <w:r>
        <w:rPr>
          <w:rFonts w:ascii="Times New Roman" w:eastAsia="仿宋_GB2312" w:hAnsi="Times New Roman" w:cs="Times New Roman"/>
          <w:sz w:val="24"/>
          <w:szCs w:val="24"/>
        </w:rPr>
        <w:t>文创</w:t>
      </w:r>
      <w:proofErr w:type="gramEnd"/>
      <w:r>
        <w:rPr>
          <w:rFonts w:ascii="Times New Roman" w:eastAsia="仿宋_GB2312" w:hAnsi="Times New Roman" w:cs="Times New Roman"/>
          <w:sz w:val="24"/>
          <w:szCs w:val="24"/>
        </w:rPr>
        <w:t>小组参加市级活动且获奖者，每次加</w:t>
      </w:r>
      <w:r>
        <w:rPr>
          <w:rFonts w:ascii="Times New Roman" w:eastAsia="仿宋_GB2312" w:hAnsi="Times New Roman" w:cs="Times New Roman"/>
          <w:sz w:val="24"/>
          <w:szCs w:val="24"/>
        </w:rPr>
        <w:t>5</w:t>
      </w:r>
      <w:r>
        <w:rPr>
          <w:rFonts w:ascii="Times New Roman" w:eastAsia="仿宋_GB2312" w:hAnsi="Times New Roman" w:cs="Times New Roman"/>
          <w:sz w:val="24"/>
          <w:szCs w:val="24"/>
        </w:rPr>
        <w:t>分；代表语言文化学院合唱团、讲解团、志愿队和</w:t>
      </w:r>
      <w:proofErr w:type="gramStart"/>
      <w:r>
        <w:rPr>
          <w:rFonts w:ascii="Times New Roman" w:eastAsia="仿宋_GB2312" w:hAnsi="Times New Roman" w:cs="Times New Roman"/>
          <w:sz w:val="24"/>
          <w:szCs w:val="24"/>
        </w:rPr>
        <w:t>文创</w:t>
      </w:r>
      <w:proofErr w:type="gramEnd"/>
      <w:r>
        <w:rPr>
          <w:rFonts w:ascii="Times New Roman" w:eastAsia="仿宋_GB2312" w:hAnsi="Times New Roman" w:cs="Times New Roman"/>
          <w:sz w:val="24"/>
          <w:szCs w:val="24"/>
        </w:rPr>
        <w:t>小组参加国家级活动且获奖者，每次加</w:t>
      </w:r>
      <w:r>
        <w:rPr>
          <w:rFonts w:ascii="Times New Roman" w:eastAsia="仿宋_GB2312" w:hAnsi="Times New Roman" w:cs="Times New Roman"/>
          <w:sz w:val="24"/>
          <w:szCs w:val="24"/>
        </w:rPr>
        <w:t>7</w:t>
      </w:r>
      <w:r>
        <w:rPr>
          <w:rFonts w:ascii="Times New Roman" w:eastAsia="仿宋_GB2312" w:hAnsi="Times New Roman" w:cs="Times New Roman"/>
          <w:sz w:val="24"/>
          <w:szCs w:val="24"/>
        </w:rPr>
        <w:t>分（需要出示相关证明，</w:t>
      </w:r>
      <w:r>
        <w:rPr>
          <w:rFonts w:ascii="Times New Roman" w:eastAsia="仿宋_GB2312" w:hAnsi="Times New Roman" w:cs="Times New Roman"/>
          <w:b/>
          <w:bCs/>
          <w:sz w:val="24"/>
          <w:szCs w:val="24"/>
        </w:rPr>
        <w:t>且不可与第九点重复加分</w:t>
      </w:r>
      <w:r>
        <w:rPr>
          <w:rFonts w:ascii="Times New Roman" w:eastAsia="仿宋_GB2312" w:hAnsi="Times New Roman" w:cs="Times New Roman"/>
          <w:sz w:val="24"/>
          <w:szCs w:val="24"/>
        </w:rPr>
        <w:t>）</w:t>
      </w:r>
    </w:p>
    <w:p w14:paraId="0FC669FD" w14:textId="77777777" w:rsidR="008561BC" w:rsidRDefault="008561BC" w:rsidP="008561BC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（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13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）</w:t>
      </w:r>
      <w:r>
        <w:rPr>
          <w:rFonts w:ascii="Times New Roman" w:eastAsia="仿宋_GB2312" w:hAnsi="Times New Roman" w:cs="Times New Roman"/>
          <w:sz w:val="24"/>
          <w:szCs w:val="24"/>
        </w:rPr>
        <w:t>参加语言文化学院</w:t>
      </w:r>
      <w:proofErr w:type="gramStart"/>
      <w:r>
        <w:rPr>
          <w:rFonts w:ascii="Times New Roman" w:eastAsia="仿宋_GB2312" w:hAnsi="Times New Roman" w:cs="Times New Roman"/>
          <w:sz w:val="24"/>
          <w:szCs w:val="24"/>
        </w:rPr>
        <w:t>红色文旅系列</w:t>
      </w:r>
      <w:proofErr w:type="gramEnd"/>
      <w:r>
        <w:rPr>
          <w:rFonts w:ascii="Times New Roman" w:eastAsia="仿宋_GB2312" w:hAnsi="Times New Roman" w:cs="Times New Roman"/>
          <w:sz w:val="24"/>
          <w:szCs w:val="24"/>
        </w:rPr>
        <w:t>活动者，每次加</w:t>
      </w:r>
      <w:r>
        <w:rPr>
          <w:rFonts w:ascii="Times New Roman" w:eastAsia="仿宋_GB2312" w:hAnsi="Times New Roman" w:cs="Times New Roman"/>
          <w:sz w:val="24"/>
          <w:szCs w:val="24"/>
        </w:rPr>
        <w:t>1</w:t>
      </w:r>
      <w:r>
        <w:rPr>
          <w:rFonts w:ascii="Times New Roman" w:eastAsia="仿宋_GB2312" w:hAnsi="Times New Roman" w:cs="Times New Roman"/>
          <w:sz w:val="24"/>
          <w:szCs w:val="24"/>
        </w:rPr>
        <w:t>分（需要出示相关证明）</w:t>
      </w:r>
    </w:p>
    <w:p w14:paraId="49DCD651" w14:textId="77777777" w:rsidR="008561BC" w:rsidRDefault="008561BC" w:rsidP="008561BC">
      <w:pPr>
        <w:spacing w:line="360" w:lineRule="auto"/>
        <w:ind w:firstLineChars="200" w:firstLine="482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b/>
          <w:bCs/>
          <w:sz w:val="24"/>
          <w:szCs w:val="24"/>
        </w:rPr>
        <w:lastRenderedPageBreak/>
        <w:t>第七条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b/>
          <w:bCs/>
          <w:sz w:val="24"/>
          <w:szCs w:val="24"/>
        </w:rPr>
        <w:t>减分项</w:t>
      </w:r>
    </w:p>
    <w:p w14:paraId="3816BF3D" w14:textId="77777777" w:rsidR="008561BC" w:rsidRDefault="008561BC" w:rsidP="008561BC">
      <w:pPr>
        <w:numPr>
          <w:ilvl w:val="0"/>
          <w:numId w:val="2"/>
        </w:numPr>
        <w:spacing w:after="0" w:line="360" w:lineRule="auto"/>
        <w:ind w:left="0" w:firstLineChars="200" w:firstLine="48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入党积极分子、发展对象参加会议或党支部助理出任务迟到者、早退者每次减</w:t>
      </w:r>
      <w:r>
        <w:rPr>
          <w:rFonts w:ascii="Times New Roman" w:eastAsia="仿宋_GB2312" w:hAnsi="Times New Roman" w:cs="Times New Roman"/>
          <w:sz w:val="24"/>
          <w:szCs w:val="24"/>
        </w:rPr>
        <w:t>1</w:t>
      </w:r>
      <w:r>
        <w:rPr>
          <w:rFonts w:ascii="Times New Roman" w:eastAsia="仿宋_GB2312" w:hAnsi="Times New Roman" w:cs="Times New Roman"/>
          <w:sz w:val="24"/>
          <w:szCs w:val="24"/>
        </w:rPr>
        <w:t>分（以纪检组统计为准）</w:t>
      </w:r>
    </w:p>
    <w:p w14:paraId="5BB34A85" w14:textId="77777777" w:rsidR="008561BC" w:rsidRDefault="008561BC" w:rsidP="008561BC">
      <w:pPr>
        <w:numPr>
          <w:ilvl w:val="0"/>
          <w:numId w:val="2"/>
        </w:numPr>
        <w:spacing w:after="0" w:line="360" w:lineRule="auto"/>
        <w:ind w:left="0" w:firstLineChars="200" w:firstLine="48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参加党支部活动过程中消极懈怠者或缺勤每次减</w:t>
      </w:r>
      <w:r>
        <w:rPr>
          <w:rFonts w:ascii="Times New Roman" w:eastAsia="仿宋_GB2312" w:hAnsi="Times New Roman" w:cs="Times New Roman"/>
          <w:sz w:val="24"/>
          <w:szCs w:val="24"/>
        </w:rPr>
        <w:t>2</w:t>
      </w:r>
      <w:r>
        <w:rPr>
          <w:rFonts w:ascii="Times New Roman" w:eastAsia="仿宋_GB2312" w:hAnsi="Times New Roman" w:cs="Times New Roman"/>
          <w:sz w:val="24"/>
          <w:szCs w:val="24"/>
        </w:rPr>
        <w:t>分（以纪检组统计为准）</w:t>
      </w:r>
    </w:p>
    <w:p w14:paraId="083EB579" w14:textId="77777777" w:rsidR="008561BC" w:rsidRDefault="008561BC" w:rsidP="008561BC">
      <w:pPr>
        <w:numPr>
          <w:ilvl w:val="0"/>
          <w:numId w:val="2"/>
        </w:numPr>
        <w:spacing w:after="0" w:line="360" w:lineRule="auto"/>
        <w:ind w:left="0" w:firstLineChars="200" w:firstLine="48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代替他人考勤签到者或找人代替自己考勤签到者每次减</w:t>
      </w:r>
      <w:r>
        <w:rPr>
          <w:rFonts w:ascii="Times New Roman" w:eastAsia="仿宋_GB2312" w:hAnsi="Times New Roman" w:cs="Times New Roman"/>
          <w:sz w:val="24"/>
          <w:szCs w:val="24"/>
        </w:rPr>
        <w:t>2</w:t>
      </w:r>
      <w:r>
        <w:rPr>
          <w:rFonts w:ascii="Times New Roman" w:eastAsia="仿宋_GB2312" w:hAnsi="Times New Roman" w:cs="Times New Roman"/>
          <w:sz w:val="24"/>
          <w:szCs w:val="24"/>
        </w:rPr>
        <w:t>分（以纪检组统计为准）</w:t>
      </w:r>
    </w:p>
    <w:p w14:paraId="68C49EAC" w14:textId="77777777" w:rsidR="008561BC" w:rsidRDefault="008561BC" w:rsidP="008561BC">
      <w:pPr>
        <w:numPr>
          <w:ilvl w:val="0"/>
          <w:numId w:val="2"/>
        </w:numPr>
        <w:spacing w:after="0" w:line="360" w:lineRule="auto"/>
        <w:ind w:left="0" w:firstLineChars="200" w:firstLine="48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参加党支部活动过程中不作为或破坏现场秩序者每次减</w:t>
      </w:r>
      <w:r>
        <w:rPr>
          <w:rFonts w:ascii="Times New Roman" w:eastAsia="仿宋_GB2312" w:hAnsi="Times New Roman" w:cs="Times New Roman"/>
          <w:sz w:val="24"/>
          <w:szCs w:val="24"/>
        </w:rPr>
        <w:t>2</w:t>
      </w:r>
      <w:r>
        <w:rPr>
          <w:rFonts w:ascii="Times New Roman" w:eastAsia="仿宋_GB2312" w:hAnsi="Times New Roman" w:cs="Times New Roman"/>
          <w:sz w:val="24"/>
          <w:szCs w:val="24"/>
        </w:rPr>
        <w:t>分</w:t>
      </w:r>
    </w:p>
    <w:p w14:paraId="5A0823C5" w14:textId="77777777" w:rsidR="008561BC" w:rsidRDefault="008561BC" w:rsidP="008561BC">
      <w:pPr>
        <w:numPr>
          <w:ilvl w:val="0"/>
          <w:numId w:val="2"/>
        </w:numPr>
        <w:spacing w:after="0" w:line="360" w:lineRule="auto"/>
        <w:ind w:left="0" w:firstLineChars="200" w:firstLine="48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担任党支部干部、助理态度消极每次减</w:t>
      </w:r>
      <w:r>
        <w:rPr>
          <w:rFonts w:ascii="Times New Roman" w:eastAsia="仿宋_GB2312" w:hAnsi="Times New Roman" w:cs="Times New Roman"/>
          <w:sz w:val="24"/>
          <w:szCs w:val="24"/>
        </w:rPr>
        <w:t>1</w:t>
      </w:r>
      <w:r>
        <w:rPr>
          <w:rFonts w:ascii="Times New Roman" w:eastAsia="仿宋_GB2312" w:hAnsi="Times New Roman" w:cs="Times New Roman"/>
          <w:sz w:val="24"/>
          <w:szCs w:val="24"/>
        </w:rPr>
        <w:t>分</w:t>
      </w:r>
    </w:p>
    <w:p w14:paraId="05511D01" w14:textId="77777777" w:rsidR="008561BC" w:rsidRDefault="008561BC" w:rsidP="008561BC">
      <w:pPr>
        <w:numPr>
          <w:ilvl w:val="0"/>
          <w:numId w:val="2"/>
        </w:numPr>
        <w:spacing w:after="0" w:line="360" w:lineRule="auto"/>
        <w:ind w:left="0" w:firstLineChars="200" w:firstLine="48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每个学期考勤情况缺勤</w:t>
      </w:r>
      <w:r>
        <w:rPr>
          <w:rFonts w:ascii="Times New Roman" w:eastAsia="仿宋_GB2312" w:hAnsi="Times New Roman" w:cs="Times New Roman"/>
          <w:sz w:val="24"/>
          <w:szCs w:val="24"/>
        </w:rPr>
        <w:t>50%</w:t>
      </w:r>
      <w:r>
        <w:rPr>
          <w:rFonts w:ascii="Times New Roman" w:eastAsia="仿宋_GB2312" w:hAnsi="Times New Roman" w:cs="Times New Roman"/>
          <w:sz w:val="24"/>
          <w:szCs w:val="24"/>
        </w:rPr>
        <w:t>以上者，判定考勤不合格（以纪检组统计为准）</w:t>
      </w:r>
    </w:p>
    <w:p w14:paraId="13D25A13" w14:textId="77777777" w:rsidR="008561BC" w:rsidRDefault="008561BC" w:rsidP="008561BC">
      <w:pPr>
        <w:numPr>
          <w:ilvl w:val="0"/>
          <w:numId w:val="2"/>
        </w:numPr>
        <w:spacing w:after="0" w:line="360" w:lineRule="auto"/>
        <w:ind w:left="0" w:firstLineChars="200" w:firstLine="48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党支部干部工作管理能力不足者减</w:t>
      </w:r>
      <w:r>
        <w:rPr>
          <w:rFonts w:ascii="Times New Roman" w:eastAsia="仿宋_GB2312" w:hAnsi="Times New Roman" w:cs="Times New Roman"/>
          <w:sz w:val="24"/>
          <w:szCs w:val="24"/>
        </w:rPr>
        <w:t>3</w:t>
      </w:r>
      <w:r>
        <w:rPr>
          <w:rFonts w:ascii="Times New Roman" w:eastAsia="仿宋_GB2312" w:hAnsi="Times New Roman" w:cs="Times New Roman"/>
          <w:sz w:val="24"/>
          <w:szCs w:val="24"/>
        </w:rPr>
        <w:t>分</w:t>
      </w:r>
    </w:p>
    <w:p w14:paraId="07D652EA" w14:textId="77777777" w:rsidR="008561BC" w:rsidRDefault="008561BC" w:rsidP="008561BC">
      <w:pPr>
        <w:numPr>
          <w:ilvl w:val="0"/>
          <w:numId w:val="2"/>
        </w:numPr>
        <w:spacing w:after="0" w:line="360" w:lineRule="auto"/>
        <w:ind w:left="0" w:firstLineChars="200" w:firstLine="48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参加党日活动、党课有抵抗情绪者每次减</w:t>
      </w:r>
      <w:r>
        <w:rPr>
          <w:rFonts w:ascii="Times New Roman" w:eastAsia="仿宋_GB2312" w:hAnsi="Times New Roman" w:cs="Times New Roman"/>
          <w:sz w:val="24"/>
          <w:szCs w:val="24"/>
        </w:rPr>
        <w:t>2</w:t>
      </w:r>
      <w:r>
        <w:rPr>
          <w:rFonts w:ascii="Times New Roman" w:eastAsia="仿宋_GB2312" w:hAnsi="Times New Roman" w:cs="Times New Roman"/>
          <w:sz w:val="24"/>
          <w:szCs w:val="24"/>
        </w:rPr>
        <w:t>分</w:t>
      </w:r>
    </w:p>
    <w:p w14:paraId="44377D7A" w14:textId="77777777" w:rsidR="008561BC" w:rsidRDefault="008561BC" w:rsidP="008561BC">
      <w:pPr>
        <w:numPr>
          <w:ilvl w:val="0"/>
          <w:numId w:val="2"/>
        </w:numPr>
        <w:spacing w:after="0" w:line="360" w:lineRule="auto"/>
        <w:ind w:left="0" w:firstLineChars="200" w:firstLine="48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思想站位不高、有损内部团结者每次减</w:t>
      </w:r>
      <w:r>
        <w:rPr>
          <w:rFonts w:ascii="Times New Roman" w:eastAsia="仿宋_GB2312" w:hAnsi="Times New Roman" w:cs="Times New Roman"/>
          <w:sz w:val="24"/>
          <w:szCs w:val="24"/>
        </w:rPr>
        <w:t>3</w:t>
      </w:r>
      <w:r>
        <w:rPr>
          <w:rFonts w:ascii="Times New Roman" w:eastAsia="仿宋_GB2312" w:hAnsi="Times New Roman" w:cs="Times New Roman"/>
          <w:sz w:val="24"/>
          <w:szCs w:val="24"/>
        </w:rPr>
        <w:t>分</w:t>
      </w:r>
    </w:p>
    <w:p w14:paraId="1FD57A14" w14:textId="77777777" w:rsidR="008561BC" w:rsidRDefault="008561BC" w:rsidP="008561BC">
      <w:pPr>
        <w:numPr>
          <w:ilvl w:val="0"/>
          <w:numId w:val="2"/>
        </w:numPr>
        <w:spacing w:after="0" w:line="360" w:lineRule="auto"/>
        <w:ind w:left="0" w:firstLineChars="200" w:firstLine="48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党支部助理不服从管理且态度恶劣者每次减</w:t>
      </w:r>
      <w:r>
        <w:rPr>
          <w:rFonts w:ascii="Times New Roman" w:eastAsia="仿宋_GB2312" w:hAnsi="Times New Roman" w:cs="Times New Roman"/>
          <w:sz w:val="24"/>
          <w:szCs w:val="24"/>
        </w:rPr>
        <w:t>3-5</w:t>
      </w:r>
      <w:r>
        <w:rPr>
          <w:rFonts w:ascii="Times New Roman" w:eastAsia="仿宋_GB2312" w:hAnsi="Times New Roman" w:cs="Times New Roman"/>
          <w:sz w:val="24"/>
          <w:szCs w:val="24"/>
        </w:rPr>
        <w:t>分</w:t>
      </w:r>
    </w:p>
    <w:p w14:paraId="5BB9130D" w14:textId="77777777" w:rsidR="008561BC" w:rsidRDefault="008561BC" w:rsidP="008561BC">
      <w:pPr>
        <w:numPr>
          <w:ilvl w:val="0"/>
          <w:numId w:val="2"/>
        </w:numPr>
        <w:spacing w:after="0" w:line="360" w:lineRule="auto"/>
        <w:ind w:left="0" w:firstLineChars="200" w:firstLine="48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受处分者，判定不合格（以纪检组统计为准）</w:t>
      </w:r>
    </w:p>
    <w:p w14:paraId="661CC5FE" w14:textId="77777777" w:rsidR="008561BC" w:rsidRDefault="008561BC" w:rsidP="008561BC">
      <w:pPr>
        <w:numPr>
          <w:ilvl w:val="0"/>
          <w:numId w:val="2"/>
        </w:numPr>
        <w:spacing w:after="0" w:line="360" w:lineRule="auto"/>
        <w:ind w:left="0" w:firstLineChars="200" w:firstLine="48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作风纪律不严谨、乱发表言论者，言行举止有损党支部形象者每次减</w:t>
      </w:r>
      <w:r>
        <w:rPr>
          <w:rFonts w:ascii="Times New Roman" w:eastAsia="仿宋_GB2312" w:hAnsi="Times New Roman" w:cs="Times New Roman"/>
          <w:sz w:val="24"/>
          <w:szCs w:val="24"/>
        </w:rPr>
        <w:t>5</w:t>
      </w:r>
      <w:r>
        <w:rPr>
          <w:rFonts w:ascii="Times New Roman" w:eastAsia="仿宋_GB2312" w:hAnsi="Times New Roman" w:cs="Times New Roman"/>
          <w:sz w:val="24"/>
          <w:szCs w:val="24"/>
        </w:rPr>
        <w:t>分</w:t>
      </w:r>
    </w:p>
    <w:p w14:paraId="78E48D2B" w14:textId="77777777" w:rsidR="008561BC" w:rsidRDefault="008561BC" w:rsidP="008561BC">
      <w:pPr>
        <w:numPr>
          <w:ilvl w:val="0"/>
          <w:numId w:val="2"/>
        </w:numPr>
        <w:spacing w:after="0" w:line="360" w:lineRule="auto"/>
        <w:ind w:left="0" w:firstLineChars="200" w:firstLine="48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政治立场不坚定、政治思想不纯洁者减</w:t>
      </w:r>
      <w:r>
        <w:rPr>
          <w:rFonts w:ascii="Times New Roman" w:eastAsia="仿宋_GB2312" w:hAnsi="Times New Roman" w:cs="Times New Roman"/>
          <w:sz w:val="24"/>
          <w:szCs w:val="24"/>
        </w:rPr>
        <w:t>5</w:t>
      </w:r>
      <w:r>
        <w:rPr>
          <w:rFonts w:ascii="Times New Roman" w:eastAsia="仿宋_GB2312" w:hAnsi="Times New Roman" w:cs="Times New Roman"/>
          <w:sz w:val="24"/>
          <w:szCs w:val="24"/>
        </w:rPr>
        <w:t>分</w:t>
      </w:r>
    </w:p>
    <w:p w14:paraId="73089A09" w14:textId="77777777" w:rsidR="008561BC" w:rsidRDefault="008561BC" w:rsidP="008561BC">
      <w:pPr>
        <w:spacing w:line="360" w:lineRule="auto"/>
        <w:ind w:firstLineChars="200" w:firstLine="562"/>
        <w:jc w:val="center"/>
        <w:outlineLvl w:val="0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bookmarkStart w:id="3" w:name="_Toc11342"/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第三章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月度考核（</w:t>
      </w:r>
      <w:proofErr w:type="gramStart"/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每两月一</w:t>
      </w:r>
      <w:proofErr w:type="gramEnd"/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考核）、学期考核、年度考核</w:t>
      </w:r>
      <w:bookmarkEnd w:id="3"/>
    </w:p>
    <w:p w14:paraId="2C0A4F5F" w14:textId="77777777" w:rsidR="008561BC" w:rsidRDefault="008561BC" w:rsidP="008561BC">
      <w:pPr>
        <w:spacing w:line="360" w:lineRule="auto"/>
        <w:ind w:firstLineChars="200" w:firstLine="482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b/>
          <w:bCs/>
          <w:sz w:val="24"/>
          <w:szCs w:val="24"/>
        </w:rPr>
        <w:t>第八条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sz w:val="24"/>
          <w:szCs w:val="24"/>
        </w:rPr>
        <w:t>月度考核（</w:t>
      </w:r>
      <w:proofErr w:type="gramStart"/>
      <w:r>
        <w:rPr>
          <w:rFonts w:ascii="Times New Roman" w:eastAsia="仿宋_GB2312" w:hAnsi="Times New Roman" w:cs="Times New Roman"/>
          <w:sz w:val="24"/>
          <w:szCs w:val="24"/>
        </w:rPr>
        <w:t>每两月一</w:t>
      </w:r>
      <w:proofErr w:type="gramEnd"/>
      <w:r>
        <w:rPr>
          <w:rFonts w:ascii="Times New Roman" w:eastAsia="仿宋_GB2312" w:hAnsi="Times New Roman" w:cs="Times New Roman"/>
          <w:sz w:val="24"/>
          <w:szCs w:val="24"/>
        </w:rPr>
        <w:t>考核）、学期考核、年度考核是以相应的时间为周期对被考核人员所进行的综合性考核，一般在相应时间段后期组织开展。</w:t>
      </w:r>
    </w:p>
    <w:p w14:paraId="2293ABFB" w14:textId="77777777" w:rsidR="008561BC" w:rsidRDefault="008561BC" w:rsidP="008561BC">
      <w:pPr>
        <w:spacing w:line="360" w:lineRule="auto"/>
        <w:ind w:firstLineChars="200" w:firstLine="482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b/>
          <w:bCs/>
          <w:sz w:val="24"/>
          <w:szCs w:val="24"/>
        </w:rPr>
        <w:t>第九条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sz w:val="24"/>
          <w:szCs w:val="24"/>
        </w:rPr>
        <w:t>月度考核（</w:t>
      </w:r>
      <w:proofErr w:type="gramStart"/>
      <w:r>
        <w:rPr>
          <w:rFonts w:ascii="Times New Roman" w:eastAsia="仿宋_GB2312" w:hAnsi="Times New Roman" w:cs="Times New Roman"/>
          <w:sz w:val="24"/>
          <w:szCs w:val="24"/>
        </w:rPr>
        <w:t>每两月一</w:t>
      </w:r>
      <w:proofErr w:type="gramEnd"/>
      <w:r>
        <w:rPr>
          <w:rFonts w:ascii="Times New Roman" w:eastAsia="仿宋_GB2312" w:hAnsi="Times New Roman" w:cs="Times New Roman"/>
          <w:sz w:val="24"/>
          <w:szCs w:val="24"/>
        </w:rPr>
        <w:t>考核）、学期考核、年度考核一般根据考核内容进行评分统计，每人初始分数设定为</w:t>
      </w:r>
      <w:r>
        <w:rPr>
          <w:rFonts w:ascii="Times New Roman" w:eastAsia="仿宋_GB2312" w:hAnsi="Times New Roman" w:cs="Times New Roman"/>
          <w:sz w:val="24"/>
          <w:szCs w:val="24"/>
        </w:rPr>
        <w:t>60</w:t>
      </w:r>
      <w:r>
        <w:rPr>
          <w:rFonts w:ascii="Times New Roman" w:eastAsia="仿宋_GB2312" w:hAnsi="Times New Roman" w:cs="Times New Roman"/>
          <w:sz w:val="24"/>
          <w:szCs w:val="24"/>
        </w:rPr>
        <w:t>分，每阶段进行一次汇总并交于党支部委员会进行审核，审核无异议后进行留档保存。</w:t>
      </w:r>
    </w:p>
    <w:p w14:paraId="16398611" w14:textId="77777777" w:rsidR="008561BC" w:rsidRDefault="008561BC" w:rsidP="008561BC">
      <w:pPr>
        <w:spacing w:line="360" w:lineRule="auto"/>
        <w:ind w:firstLineChars="200" w:firstLine="562"/>
        <w:jc w:val="center"/>
        <w:outlineLvl w:val="0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bookmarkStart w:id="4" w:name="_Toc31452"/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第四章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考核结果确定</w:t>
      </w:r>
      <w:bookmarkEnd w:id="4"/>
    </w:p>
    <w:p w14:paraId="37D8F166" w14:textId="77777777" w:rsidR="008561BC" w:rsidRDefault="008561BC" w:rsidP="008561BC">
      <w:pPr>
        <w:spacing w:line="360" w:lineRule="auto"/>
        <w:ind w:firstLineChars="200" w:firstLine="482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b/>
          <w:bCs/>
          <w:sz w:val="24"/>
          <w:szCs w:val="24"/>
        </w:rPr>
        <w:t>第九条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sz w:val="24"/>
          <w:szCs w:val="24"/>
        </w:rPr>
        <w:t>考核结果应当加强综合分析</w:t>
      </w:r>
      <w:proofErr w:type="gramStart"/>
      <w:r>
        <w:rPr>
          <w:rFonts w:ascii="Times New Roman" w:eastAsia="仿宋_GB2312" w:hAnsi="Times New Roman" w:cs="Times New Roman"/>
          <w:sz w:val="24"/>
          <w:szCs w:val="24"/>
        </w:rPr>
        <w:t>研</w:t>
      </w:r>
      <w:proofErr w:type="gramEnd"/>
      <w:r>
        <w:rPr>
          <w:rFonts w:ascii="Times New Roman" w:eastAsia="仿宋_GB2312" w:hAnsi="Times New Roman" w:cs="Times New Roman"/>
          <w:sz w:val="24"/>
          <w:szCs w:val="24"/>
        </w:rPr>
        <w:t>判，坚持定性与定量相结合，全面、历史、</w:t>
      </w:r>
      <w:r>
        <w:rPr>
          <w:rFonts w:ascii="Times New Roman" w:eastAsia="仿宋_GB2312" w:hAnsi="Times New Roman" w:cs="Times New Roman"/>
          <w:sz w:val="24"/>
          <w:szCs w:val="24"/>
        </w:rPr>
        <w:lastRenderedPageBreak/>
        <w:t>辩证地分析个人贡献与集体作用、主观努力与客观条件等情况给予确定科学的考核结果。</w:t>
      </w:r>
    </w:p>
    <w:p w14:paraId="18B1AAE0" w14:textId="77777777" w:rsidR="008561BC" w:rsidRDefault="008561BC" w:rsidP="008561BC">
      <w:pPr>
        <w:spacing w:line="360" w:lineRule="auto"/>
        <w:ind w:firstLineChars="200" w:firstLine="482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b/>
          <w:bCs/>
          <w:sz w:val="24"/>
          <w:szCs w:val="24"/>
        </w:rPr>
        <w:t>第十条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sz w:val="24"/>
          <w:szCs w:val="24"/>
        </w:rPr>
        <w:t>考核结果应当全面准确反映考核对象情况，以考核报告、评语等形式确定结果的，应当明确认可其成绩和优点，指出问题和不足。</w:t>
      </w:r>
    </w:p>
    <w:p w14:paraId="72F51E86" w14:textId="77777777" w:rsidR="008561BC" w:rsidRDefault="008561BC" w:rsidP="008561BC">
      <w:pPr>
        <w:spacing w:line="360" w:lineRule="auto"/>
        <w:ind w:firstLineChars="200" w:firstLine="482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b/>
          <w:bCs/>
          <w:sz w:val="24"/>
          <w:szCs w:val="24"/>
        </w:rPr>
        <w:t>第十一条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sz w:val="24"/>
          <w:szCs w:val="24"/>
        </w:rPr>
        <w:t>考核对象对考核结果有异议的，可以按照有关规定</w:t>
      </w:r>
      <w:r>
        <w:rPr>
          <w:rFonts w:ascii="Times New Roman" w:eastAsia="仿宋_GB2312" w:hAnsi="Times New Roman" w:cs="Times New Roman"/>
          <w:b/>
          <w:bCs/>
          <w:sz w:val="24"/>
          <w:szCs w:val="24"/>
        </w:rPr>
        <w:t>向党支部提出复核或者申诉</w:t>
      </w:r>
      <w:r>
        <w:rPr>
          <w:rFonts w:ascii="Times New Roman" w:eastAsia="仿宋_GB2312" w:hAnsi="Times New Roman" w:cs="Times New Roman"/>
          <w:sz w:val="24"/>
          <w:szCs w:val="24"/>
        </w:rPr>
        <w:t>。</w:t>
      </w:r>
    </w:p>
    <w:p w14:paraId="40A10200" w14:textId="77777777" w:rsidR="008561BC" w:rsidRDefault="008561BC" w:rsidP="008561BC">
      <w:pPr>
        <w:spacing w:line="360" w:lineRule="auto"/>
        <w:ind w:firstLineChars="200" w:firstLine="562"/>
        <w:jc w:val="center"/>
        <w:outlineLvl w:val="0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bookmarkStart w:id="5" w:name="_Toc17427"/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第五章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考核结果运用</w:t>
      </w:r>
      <w:bookmarkEnd w:id="5"/>
    </w:p>
    <w:p w14:paraId="7BD695A2" w14:textId="77777777" w:rsidR="008561BC" w:rsidRDefault="008561BC" w:rsidP="008561BC">
      <w:pPr>
        <w:spacing w:line="360" w:lineRule="auto"/>
        <w:ind w:firstLineChars="200" w:firstLine="482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b/>
          <w:bCs/>
          <w:sz w:val="24"/>
          <w:szCs w:val="24"/>
        </w:rPr>
        <w:t>第十二条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sz w:val="24"/>
          <w:szCs w:val="24"/>
        </w:rPr>
        <w:t>坚持考用结合，将考核结果与选拔任用、党员发展结合起来，鼓励先进、鞭策落后，推动能上能下，促进担当作为。考核结果将作为学期末评选优秀工作人员奖项的重要依据。</w:t>
      </w:r>
    </w:p>
    <w:p w14:paraId="72376DAC" w14:textId="77777777" w:rsidR="008561BC" w:rsidRDefault="008561BC" w:rsidP="008561BC">
      <w:pPr>
        <w:spacing w:line="360" w:lineRule="auto"/>
        <w:ind w:firstLineChars="200" w:firstLine="562"/>
        <w:jc w:val="center"/>
        <w:outlineLvl w:val="0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bookmarkStart w:id="6" w:name="_Toc8247"/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第六章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纪律与监督</w:t>
      </w:r>
      <w:bookmarkEnd w:id="6"/>
    </w:p>
    <w:p w14:paraId="53774935" w14:textId="77777777" w:rsidR="008561BC" w:rsidRDefault="008561BC" w:rsidP="008561BC">
      <w:pPr>
        <w:spacing w:line="360" w:lineRule="auto"/>
        <w:ind w:firstLineChars="200" w:firstLine="482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b/>
          <w:bCs/>
          <w:sz w:val="24"/>
          <w:szCs w:val="24"/>
        </w:rPr>
        <w:t>第十三条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sz w:val="24"/>
          <w:szCs w:val="24"/>
        </w:rPr>
        <w:t>考核工作必须严格遵守下列纪律：</w:t>
      </w:r>
    </w:p>
    <w:p w14:paraId="22405B7C" w14:textId="77777777" w:rsidR="008561BC" w:rsidRDefault="008561BC" w:rsidP="008561BC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（一）不准搞形式、走过场；</w:t>
      </w:r>
    </w:p>
    <w:p w14:paraId="1A0266BC" w14:textId="77777777" w:rsidR="008561BC" w:rsidRDefault="008561BC" w:rsidP="008561BC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（二）不准隐瞒、歪曲事实；</w:t>
      </w:r>
    </w:p>
    <w:p w14:paraId="692C0719" w14:textId="77777777" w:rsidR="008561BC" w:rsidRDefault="008561BC" w:rsidP="008561BC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（三）不准弄虚作假，一经发现将严肃处理；</w:t>
      </w:r>
    </w:p>
    <w:p w14:paraId="59192AE3" w14:textId="77777777" w:rsidR="008561BC" w:rsidRDefault="008561BC" w:rsidP="008561BC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（四）不准搞非组织活动；</w:t>
      </w:r>
    </w:p>
    <w:p w14:paraId="358F3A61" w14:textId="77777777" w:rsidR="008561BC" w:rsidRDefault="008561BC" w:rsidP="008561BC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（五）不准泄露谈话内容、测评结果等考核工作秘密；</w:t>
      </w:r>
    </w:p>
    <w:p w14:paraId="52BF7500" w14:textId="77777777" w:rsidR="008561BC" w:rsidRDefault="008561BC" w:rsidP="008561BC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（六）不准凭个人好恶评价、决定或者改变考核结果；</w:t>
      </w:r>
    </w:p>
    <w:p w14:paraId="15F87212" w14:textId="77777777" w:rsidR="008561BC" w:rsidRDefault="008561BC" w:rsidP="008561BC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（七）不准</w:t>
      </w:r>
      <w:proofErr w:type="gramStart"/>
      <w:r>
        <w:rPr>
          <w:rFonts w:ascii="Times New Roman" w:eastAsia="仿宋_GB2312" w:hAnsi="Times New Roman" w:cs="Times New Roman"/>
          <w:sz w:val="24"/>
          <w:szCs w:val="24"/>
        </w:rPr>
        <w:t>借考核</w:t>
      </w:r>
      <w:proofErr w:type="gramEnd"/>
      <w:r>
        <w:rPr>
          <w:rFonts w:ascii="Times New Roman" w:eastAsia="仿宋_GB2312" w:hAnsi="Times New Roman" w:cs="Times New Roman"/>
          <w:sz w:val="24"/>
          <w:szCs w:val="24"/>
        </w:rPr>
        <w:t>之机谋取私利；</w:t>
      </w:r>
    </w:p>
    <w:p w14:paraId="773CD3AF" w14:textId="77777777" w:rsidR="008561BC" w:rsidRDefault="008561BC" w:rsidP="008561BC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（八）不准干扰、妨碍考核工作；</w:t>
      </w:r>
    </w:p>
    <w:p w14:paraId="7391D4C9" w14:textId="77777777" w:rsidR="008561BC" w:rsidRDefault="008561BC" w:rsidP="008561BC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（九）不准打击报复干部和反映问题的人员。</w:t>
      </w:r>
    </w:p>
    <w:p w14:paraId="3C9D18BB" w14:textId="77777777" w:rsidR="008561BC" w:rsidRDefault="008561BC" w:rsidP="008561BC">
      <w:pPr>
        <w:spacing w:line="360" w:lineRule="auto"/>
        <w:ind w:firstLineChars="200" w:firstLine="482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b/>
          <w:bCs/>
          <w:sz w:val="24"/>
          <w:szCs w:val="24"/>
        </w:rPr>
        <w:lastRenderedPageBreak/>
        <w:t>第十四条</w:t>
      </w:r>
      <w:r>
        <w:rPr>
          <w:rFonts w:ascii="Times New Roman" w:eastAsia="仿宋_GB2312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sz w:val="24"/>
          <w:szCs w:val="24"/>
        </w:rPr>
        <w:t>纪检组应当加强对考核工作的监督检查，自觉接受群众和舆论监督，认真受理有关举报、复核、申诉，严肃查处违反考核工作纪律的行为。</w:t>
      </w:r>
    </w:p>
    <w:p w14:paraId="71CAA58F" w14:textId="77777777" w:rsidR="008561BC" w:rsidRDefault="008561BC" w:rsidP="008561BC">
      <w:pPr>
        <w:spacing w:line="360" w:lineRule="auto"/>
        <w:ind w:firstLineChars="200" w:firstLine="562"/>
        <w:jc w:val="center"/>
        <w:outlineLvl w:val="0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bookmarkStart w:id="7" w:name="_Toc8485"/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第七章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附则</w:t>
      </w:r>
      <w:bookmarkEnd w:id="7"/>
    </w:p>
    <w:p w14:paraId="063E40CF" w14:textId="77777777" w:rsidR="008561BC" w:rsidRDefault="008561BC" w:rsidP="008561BC">
      <w:pPr>
        <w:spacing w:line="360" w:lineRule="auto"/>
        <w:ind w:firstLineChars="200" w:firstLine="482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b/>
          <w:bCs/>
          <w:sz w:val="24"/>
          <w:szCs w:val="24"/>
        </w:rPr>
        <w:t>第十五条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sz w:val="24"/>
          <w:szCs w:val="24"/>
        </w:rPr>
        <w:t>本条例对工作部门及相关人员的规定，适用于语言文化学院学生党支部的党建工作。</w:t>
      </w:r>
    </w:p>
    <w:p w14:paraId="1D49015E" w14:textId="77777777" w:rsidR="008561BC" w:rsidRDefault="008561BC" w:rsidP="008561BC">
      <w:pPr>
        <w:spacing w:line="360" w:lineRule="auto"/>
        <w:ind w:firstLineChars="200" w:firstLine="482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b/>
          <w:bCs/>
          <w:sz w:val="24"/>
          <w:szCs w:val="24"/>
        </w:rPr>
        <w:t>第十六条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sz w:val="24"/>
          <w:szCs w:val="24"/>
        </w:rPr>
        <w:t>本条例由语言文化学院学生党支部纪检组负责解释。</w:t>
      </w:r>
    </w:p>
    <w:p w14:paraId="14C64785" w14:textId="77777777" w:rsidR="008561BC" w:rsidRDefault="008561BC" w:rsidP="008561BC">
      <w:pPr>
        <w:spacing w:line="360" w:lineRule="auto"/>
        <w:ind w:firstLineChars="200" w:firstLine="482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b/>
          <w:bCs/>
          <w:sz w:val="24"/>
          <w:szCs w:val="24"/>
        </w:rPr>
        <w:t>第十七条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sz w:val="24"/>
          <w:szCs w:val="24"/>
        </w:rPr>
        <w:t>本条例自</w:t>
      </w:r>
      <w:r>
        <w:rPr>
          <w:rFonts w:ascii="Times New Roman" w:eastAsia="仿宋_GB2312" w:hAnsi="Times New Roman" w:cs="Times New Roman"/>
          <w:sz w:val="24"/>
          <w:szCs w:val="24"/>
        </w:rPr>
        <w:t>2024</w:t>
      </w:r>
      <w:r>
        <w:rPr>
          <w:rFonts w:ascii="Times New Roman" w:eastAsia="仿宋_GB2312" w:hAnsi="Times New Roman" w:cs="Times New Roman"/>
          <w:sz w:val="24"/>
          <w:szCs w:val="24"/>
        </w:rPr>
        <w:t>年</w:t>
      </w:r>
      <w:r>
        <w:rPr>
          <w:rFonts w:ascii="Times New Roman" w:eastAsia="仿宋_GB2312" w:hAnsi="Times New Roman" w:cs="Times New Roman"/>
          <w:sz w:val="24"/>
          <w:szCs w:val="24"/>
        </w:rPr>
        <w:t>9</w:t>
      </w:r>
      <w:r>
        <w:rPr>
          <w:rFonts w:ascii="Times New Roman" w:eastAsia="仿宋_GB2312" w:hAnsi="Times New Roman" w:cs="Times New Roman"/>
          <w:sz w:val="24"/>
          <w:szCs w:val="24"/>
        </w:rPr>
        <w:t>月</w:t>
      </w:r>
      <w:r>
        <w:rPr>
          <w:rFonts w:ascii="Times New Roman" w:eastAsia="仿宋_GB2312" w:hAnsi="Times New Roman" w:cs="Times New Roman"/>
          <w:sz w:val="24"/>
          <w:szCs w:val="24"/>
        </w:rPr>
        <w:t>1</w:t>
      </w:r>
      <w:r>
        <w:rPr>
          <w:rFonts w:ascii="Times New Roman" w:eastAsia="仿宋_GB2312" w:hAnsi="Times New Roman" w:cs="Times New Roman"/>
          <w:sz w:val="24"/>
          <w:szCs w:val="24"/>
        </w:rPr>
        <w:t>日起实施。</w:t>
      </w:r>
    </w:p>
    <w:p w14:paraId="15B28107" w14:textId="77777777" w:rsidR="008561BC" w:rsidRDefault="008561BC" w:rsidP="008561BC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注：表格《语言文化学院学生党支部工作考核评分表》见附件</w:t>
      </w:r>
    </w:p>
    <w:p w14:paraId="7C0C967F" w14:textId="77777777" w:rsidR="008561BC" w:rsidRDefault="008561BC" w:rsidP="008561BC">
      <w:pPr>
        <w:spacing w:line="360" w:lineRule="auto"/>
        <w:ind w:firstLineChars="200" w:firstLine="482"/>
        <w:jc w:val="right"/>
        <w:rPr>
          <w:rFonts w:ascii="Times New Roman" w:eastAsia="仿宋_GB2312" w:hAnsi="Times New Roman" w:cs="Times New Roman"/>
          <w:b/>
          <w:bCs/>
          <w:sz w:val="24"/>
        </w:rPr>
      </w:pPr>
      <w:r>
        <w:rPr>
          <w:rFonts w:ascii="Times New Roman" w:eastAsia="仿宋_GB2312" w:hAnsi="Times New Roman" w:cs="Times New Roman"/>
          <w:b/>
          <w:bCs/>
          <w:sz w:val="24"/>
          <w:szCs w:val="24"/>
        </w:rPr>
        <w:t>语言文化学院学生党支部</w:t>
      </w:r>
    </w:p>
    <w:p w14:paraId="09F685BE" w14:textId="77777777" w:rsidR="008561BC" w:rsidRDefault="008561BC" w:rsidP="008561BC">
      <w:pPr>
        <w:spacing w:line="360" w:lineRule="auto"/>
        <w:ind w:firstLineChars="200" w:firstLine="482"/>
        <w:jc w:val="right"/>
        <w:rPr>
          <w:rFonts w:ascii="Times New Roman" w:eastAsia="仿宋_GB2312" w:hAnsi="Times New Roman" w:cs="Times New Roman" w:hint="eastAsia"/>
          <w:sz w:val="24"/>
        </w:rPr>
        <w:sectPr w:rsidR="008561BC">
          <w:pgSz w:w="11906" w:h="16838"/>
          <w:pgMar w:top="2098" w:right="1474" w:bottom="1985" w:left="1588" w:header="851" w:footer="992" w:gutter="0"/>
          <w:cols w:space="425"/>
          <w:docGrid w:type="lines" w:linePitch="312"/>
        </w:sectPr>
      </w:pPr>
      <w:r>
        <w:rPr>
          <w:rFonts w:ascii="Times New Roman" w:eastAsia="仿宋_GB2312" w:hAnsi="Times New Roman" w:cs="Times New Roman"/>
          <w:b/>
          <w:bCs/>
          <w:sz w:val="24"/>
          <w:szCs w:val="24"/>
        </w:rPr>
        <w:t>2024</w:t>
      </w:r>
      <w:r>
        <w:rPr>
          <w:rFonts w:ascii="Times New Roman" w:eastAsia="仿宋_GB2312" w:hAnsi="Times New Roman" w:cs="Times New Roman"/>
          <w:b/>
          <w:bCs/>
          <w:sz w:val="24"/>
          <w:szCs w:val="24"/>
        </w:rPr>
        <w:t>年</w:t>
      </w:r>
      <w:r>
        <w:rPr>
          <w:rFonts w:ascii="Times New Roman" w:eastAsia="仿宋_GB2312" w:hAnsi="Times New Roman" w:cs="Times New Roman"/>
          <w:b/>
          <w:bCs/>
          <w:sz w:val="24"/>
          <w:szCs w:val="24"/>
        </w:rPr>
        <w:t>9</w:t>
      </w:r>
      <w:r>
        <w:rPr>
          <w:rFonts w:ascii="Times New Roman" w:eastAsia="仿宋_GB2312" w:hAnsi="Times New Roman" w:cs="Times New Roman"/>
          <w:b/>
          <w:bCs/>
          <w:sz w:val="24"/>
          <w:szCs w:val="24"/>
        </w:rPr>
        <w:t>月</w:t>
      </w:r>
      <w:r>
        <w:rPr>
          <w:rFonts w:ascii="Times New Roman" w:eastAsia="仿宋_GB2312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仿宋_GB2312" w:hAnsi="Times New Roman" w:cs="Times New Roman"/>
          <w:b/>
          <w:bCs/>
          <w:sz w:val="24"/>
          <w:szCs w:val="24"/>
        </w:rPr>
        <w:t>日</w:t>
      </w:r>
    </w:p>
    <w:p w14:paraId="62AAABDE" w14:textId="77777777" w:rsidR="00E32F19" w:rsidRPr="008561BC" w:rsidRDefault="00E32F19" w:rsidP="008561BC">
      <w:pPr>
        <w:rPr>
          <w:rFonts w:hint="eastAsia"/>
        </w:rPr>
      </w:pPr>
    </w:p>
    <w:sectPr w:rsidR="00E32F19" w:rsidRPr="00856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68A42" w14:textId="77777777" w:rsidR="004239AF" w:rsidRDefault="004239AF" w:rsidP="008561BC">
      <w:pPr>
        <w:spacing w:after="0" w:line="240" w:lineRule="auto"/>
      </w:pPr>
      <w:r>
        <w:separator/>
      </w:r>
    </w:p>
  </w:endnote>
  <w:endnote w:type="continuationSeparator" w:id="0">
    <w:p w14:paraId="1B0C0EBF" w14:textId="77777777" w:rsidR="004239AF" w:rsidRDefault="004239AF" w:rsidP="00856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06FB8" w14:textId="77777777" w:rsidR="004239AF" w:rsidRDefault="004239AF" w:rsidP="008561BC">
      <w:pPr>
        <w:spacing w:after="0" w:line="240" w:lineRule="auto"/>
      </w:pPr>
      <w:r>
        <w:separator/>
      </w:r>
    </w:p>
  </w:footnote>
  <w:footnote w:type="continuationSeparator" w:id="0">
    <w:p w14:paraId="5B31F1CF" w14:textId="77777777" w:rsidR="004239AF" w:rsidRDefault="004239AF" w:rsidP="008561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37A6B"/>
    <w:multiLevelType w:val="multilevel"/>
    <w:tmpl w:val="46637A6B"/>
    <w:lvl w:ilvl="0">
      <w:start w:val="1"/>
      <w:numFmt w:val="decimal"/>
      <w:lvlText w:val="（%1）"/>
      <w:lvlJc w:val="left"/>
      <w:pPr>
        <w:ind w:left="2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9470E07"/>
    <w:multiLevelType w:val="multilevel"/>
    <w:tmpl w:val="69470E07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F19"/>
    <w:rsid w:val="004239AF"/>
    <w:rsid w:val="008561BC"/>
    <w:rsid w:val="00E3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975452"/>
  <w15:docId w15:val="{BE6D3D61-4A07-479A-9018-F83A79314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561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561B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8561B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561B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关 飞</cp:lastModifiedBy>
  <cp:revision>4</cp:revision>
  <dcterms:created xsi:type="dcterms:W3CDTF">2024-10-15T05:37:00Z</dcterms:created>
  <dcterms:modified xsi:type="dcterms:W3CDTF">2024-11-22T01:57:00Z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2052-12.17.1</vt:lpwstr>
  </property>
  <property fmtid="{D5CDD505-2E9C-101B-9397-08002B2CF9AE}" pid="3" name="ICV">
    <vt:lpwstr>78BEDC197CD74E61AF1A3D1B4E444FC5_12</vt:lpwstr>
  </property>
</Properties>
</file>